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70" w:rsidRPr="004F4846" w:rsidRDefault="00C02956">
      <w:pPr>
        <w:rPr>
          <w:color w:val="000000" w:themeColor="text1"/>
        </w:rPr>
      </w:pPr>
      <w:r w:rsidRPr="004F4846">
        <w:rPr>
          <w:color w:val="000000" w:themeColor="text1"/>
        </w:rPr>
        <w:t>Сообщение о возможном установлении публичного сервитута</w:t>
      </w:r>
    </w:p>
    <w:tbl>
      <w:tblPr>
        <w:tblStyle w:val="a3"/>
        <w:tblW w:w="0" w:type="auto"/>
        <w:tblLook w:val="04A0"/>
      </w:tblPr>
      <w:tblGrid>
        <w:gridCol w:w="442"/>
        <w:gridCol w:w="4232"/>
        <w:gridCol w:w="4897"/>
      </w:tblGrid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№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 xml:space="preserve">Наименование информации </w:t>
            </w:r>
          </w:p>
        </w:tc>
        <w:tc>
          <w:tcPr>
            <w:tcW w:w="4927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 xml:space="preserve">Информация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 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4927" w:type="dxa"/>
          </w:tcPr>
          <w:p w:rsidR="00C02956" w:rsidRPr="004F4846" w:rsidRDefault="00764D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района «Качугский район»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цели установления публичного сервитута</w:t>
            </w:r>
          </w:p>
        </w:tc>
        <w:tc>
          <w:tcPr>
            <w:tcW w:w="4927" w:type="dxa"/>
          </w:tcPr>
          <w:p w:rsidR="00C02956" w:rsidRPr="004F4846" w:rsidRDefault="00D41C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</w:t>
            </w:r>
            <w:r w:rsidR="00764DF6">
              <w:rPr>
                <w:color w:val="000000" w:themeColor="text1"/>
              </w:rPr>
              <w:t xml:space="preserve"> </w:t>
            </w:r>
            <w:r w:rsidR="00AC74C1">
              <w:rPr>
                <w:color w:val="000000" w:themeColor="text1"/>
              </w:rPr>
              <w:t xml:space="preserve">объекта </w:t>
            </w:r>
            <w:proofErr w:type="spellStart"/>
            <w:r w:rsidR="00AC74C1">
              <w:rPr>
                <w:color w:val="000000" w:themeColor="text1"/>
              </w:rPr>
              <w:t>электросетевого</w:t>
            </w:r>
            <w:proofErr w:type="spellEnd"/>
            <w:r w:rsidR="00AC74C1">
              <w:rPr>
                <w:color w:val="000000" w:themeColor="text1"/>
              </w:rPr>
              <w:t xml:space="preserve"> хозяйства  «ТП 10/0,4кВ № 4-836 с ВЛ-0,4 кВ и линейным ответвлением  от </w:t>
            </w:r>
            <w:proofErr w:type="gramStart"/>
            <w:r w:rsidR="00AC74C1">
              <w:rPr>
                <w:color w:val="000000" w:themeColor="text1"/>
              </w:rPr>
              <w:t>ВЛ</w:t>
            </w:r>
            <w:proofErr w:type="gramEnd"/>
            <w:r w:rsidR="00AC74C1">
              <w:rPr>
                <w:color w:val="000000" w:themeColor="text1"/>
              </w:rPr>
              <w:t xml:space="preserve"> 10 кВ «</w:t>
            </w:r>
            <w:proofErr w:type="spellStart"/>
            <w:r w:rsidR="00AC74C1">
              <w:rPr>
                <w:color w:val="000000" w:themeColor="text1"/>
              </w:rPr>
              <w:t>Качуг-Рел.завод</w:t>
            </w:r>
            <w:proofErr w:type="spellEnd"/>
            <w:r w:rsidR="00AC74C1">
              <w:rPr>
                <w:color w:val="000000" w:themeColor="text1"/>
              </w:rPr>
              <w:t xml:space="preserve">»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927" w:type="dxa"/>
          </w:tcPr>
          <w:p w:rsidR="00C02956" w:rsidRPr="004F4846" w:rsidRDefault="00AC74C1" w:rsidP="00D41C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Российская Федерация, Иркутская область, Качугский район, д. </w:t>
            </w:r>
            <w:proofErr w:type="spellStart"/>
            <w:r>
              <w:rPr>
                <w:color w:val="000000" w:themeColor="text1"/>
              </w:rPr>
              <w:t>Краснояр</w:t>
            </w:r>
            <w:proofErr w:type="spellEnd"/>
            <w:r>
              <w:rPr>
                <w:color w:val="000000" w:themeColor="text1"/>
              </w:rPr>
              <w:t xml:space="preserve">, ул. Дружбы, </w:t>
            </w:r>
            <w:proofErr w:type="gramStart"/>
            <w:r>
              <w:rPr>
                <w:color w:val="000000" w:themeColor="text1"/>
              </w:rPr>
              <w:t>б</w:t>
            </w:r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н</w:t>
            </w:r>
            <w:proofErr w:type="spellEnd"/>
            <w:r>
              <w:rPr>
                <w:color w:val="000000" w:themeColor="text1"/>
              </w:rPr>
              <w:t xml:space="preserve">, земельный участок, проходящий по земле, государственная собственность </w:t>
            </w:r>
            <w:r w:rsidR="00D41C6E">
              <w:rPr>
                <w:color w:val="000000" w:themeColor="text1"/>
              </w:rPr>
              <w:t>на которую не разграничена (схема прилагается)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4927" w:type="dxa"/>
          </w:tcPr>
          <w:p w:rsidR="008B581E" w:rsidRDefault="008B5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Иркутская область,  Качугский район,  п. </w:t>
            </w:r>
            <w:proofErr w:type="spellStart"/>
            <w:r>
              <w:rPr>
                <w:color w:val="000000" w:themeColor="text1"/>
              </w:rPr>
              <w:t>Качуг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02956" w:rsidRDefault="008B5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Л. Событий, 29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Время приема: 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Понедельник - четверг  с 08-00 до 15-00 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12-00до 13-00 перерыв на обед</w:t>
            </w:r>
          </w:p>
          <w:p w:rsidR="00B33F6E" w:rsidRPr="004F4846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</w:t>
            </w:r>
            <w:r w:rsidR="00D41C6E">
              <w:rPr>
                <w:color w:val="000000" w:themeColor="text1"/>
              </w:rPr>
              <w:t xml:space="preserve">подачи заявлений 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–в</w:t>
            </w:r>
            <w:proofErr w:type="gramEnd"/>
            <w:r>
              <w:rPr>
                <w:color w:val="000000" w:themeColor="text1"/>
              </w:rPr>
              <w:t xml:space="preserve"> течение 30 дней со дня опубликования настоящего сообщения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5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официальные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ходатайстве</w:t>
            </w:r>
            <w:proofErr w:type="gramEnd"/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об установлении публичного сервитута</w:t>
            </w:r>
          </w:p>
        </w:tc>
        <w:tc>
          <w:tcPr>
            <w:tcW w:w="4927" w:type="dxa"/>
          </w:tcPr>
          <w:p w:rsidR="00C02956" w:rsidRDefault="005E31EC">
            <w:pPr>
              <w:rPr>
                <w:color w:val="000000" w:themeColor="text1"/>
              </w:rPr>
            </w:pPr>
            <w:hyperlink r:id="rId4" w:history="1">
              <w:r w:rsidRPr="00ED6768">
                <w:rPr>
                  <w:rStyle w:val="a4"/>
                </w:rPr>
                <w:t>https://kachug.irkmo.ru/</w:t>
              </w:r>
            </w:hyperlink>
          </w:p>
          <w:p w:rsidR="005E31EC" w:rsidRDefault="005E31EC">
            <w:pPr>
              <w:rPr>
                <w:color w:val="000000" w:themeColor="text1"/>
              </w:rPr>
            </w:pPr>
            <w:hyperlink r:id="rId5" w:history="1">
              <w:r w:rsidRPr="00ED6768">
                <w:rPr>
                  <w:rStyle w:val="a4"/>
                </w:rPr>
                <w:t>http://adm.edkachug.ru/</w:t>
              </w:r>
            </w:hyperlink>
          </w:p>
          <w:p w:rsidR="005E31EC" w:rsidRPr="004F4846" w:rsidRDefault="005E31EC">
            <w:pPr>
              <w:rPr>
                <w:color w:val="000000" w:themeColor="text1"/>
              </w:rPr>
            </w:pP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6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4927" w:type="dxa"/>
          </w:tcPr>
          <w:p w:rsidR="00E36E7E" w:rsidRDefault="00E36E7E" w:rsidP="00E36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</w:t>
            </w:r>
            <w:proofErr w:type="spellStart"/>
            <w:r>
              <w:rPr>
                <w:color w:val="000000" w:themeColor="text1"/>
              </w:rPr>
              <w:t>Качугского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от 06.11.2013 года № 40 «Об утверждении генерального плана </w:t>
            </w:r>
            <w:proofErr w:type="spellStart"/>
            <w:r>
              <w:rPr>
                <w:color w:val="000000" w:themeColor="text1"/>
              </w:rPr>
              <w:t>Качугского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(сельского поселения) </w:t>
            </w:r>
            <w:proofErr w:type="spellStart"/>
            <w:r>
              <w:rPr>
                <w:color w:val="000000" w:themeColor="text1"/>
              </w:rPr>
              <w:t>Качугского</w:t>
            </w:r>
            <w:proofErr w:type="spellEnd"/>
            <w:r>
              <w:rPr>
                <w:color w:val="000000" w:themeColor="text1"/>
              </w:rPr>
              <w:t xml:space="preserve"> района Иркутской области»  </w:t>
            </w:r>
          </w:p>
          <w:p w:rsidR="00C02956" w:rsidRPr="004F4846" w:rsidRDefault="00E36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</w:t>
            </w:r>
            <w:proofErr w:type="spellStart"/>
            <w:r>
              <w:rPr>
                <w:color w:val="000000" w:themeColor="text1"/>
              </w:rPr>
              <w:t>Качугского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от 26.12.2013 года № 44 «Об утверждении правил землепользования и застройки </w:t>
            </w:r>
            <w:proofErr w:type="spellStart"/>
            <w:r>
              <w:rPr>
                <w:color w:val="000000" w:themeColor="text1"/>
              </w:rPr>
              <w:t>Качугского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(сельского поселения)»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7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</w:t>
            </w: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4927" w:type="dxa"/>
          </w:tcPr>
          <w:p w:rsidR="00C02956" w:rsidRPr="004F4846" w:rsidRDefault="00E36E7E">
            <w:pPr>
              <w:rPr>
                <w:color w:val="000000" w:themeColor="text1"/>
              </w:rPr>
            </w:pPr>
            <w:hyperlink r:id="rId6" w:history="1">
              <w:r w:rsidRPr="00ED6768">
                <w:rPr>
                  <w:rStyle w:val="a4"/>
                </w:rPr>
                <w:t>http://adm.edkachug.ru/</w:t>
              </w:r>
            </w:hyperlink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описание местоположения границ публичного сервитута</w:t>
            </w:r>
          </w:p>
        </w:tc>
        <w:tc>
          <w:tcPr>
            <w:tcW w:w="4927" w:type="dxa"/>
          </w:tcPr>
          <w:p w:rsidR="00C02956" w:rsidRPr="004F4846" w:rsidRDefault="005E31EC" w:rsidP="00DF7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Схема расположения границ публичного сервитута прилагается 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9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927" w:type="dxa"/>
          </w:tcPr>
          <w:p w:rsidR="00C02956" w:rsidRPr="004F4846" w:rsidRDefault="005E31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38:08:050301:1093</w:t>
            </w:r>
          </w:p>
        </w:tc>
      </w:tr>
    </w:tbl>
    <w:p w:rsidR="00C02956" w:rsidRDefault="00C02956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DF7940" w:rsidRDefault="00DF7940">
      <w:pPr>
        <w:rPr>
          <w:color w:val="000000" w:themeColor="text1"/>
        </w:rPr>
      </w:pPr>
    </w:p>
    <w:p w:rsidR="00E20383" w:rsidRDefault="00E20383" w:rsidP="00E20383">
      <w:pPr>
        <w:rPr>
          <w:sz w:val="20"/>
          <w:szCs w:val="20"/>
          <w:u w:val="single"/>
        </w:rPr>
      </w:pPr>
    </w:p>
    <w:p w:rsidR="00E20383" w:rsidRPr="0015073B" w:rsidRDefault="00E20383" w:rsidP="00E20383">
      <w:pPr>
        <w:jc w:val="center"/>
        <w:rPr>
          <w:b/>
        </w:rPr>
      </w:pPr>
      <w:r>
        <w:rPr>
          <w:b/>
        </w:rPr>
        <w:lastRenderedPageBreak/>
        <w:t>СХЕМА РАСПОЛОЖЕНИЯ  ГРАНИЦ  ПУБЛИЧНОГО СЕРВИТУТА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087"/>
      </w:tblGrid>
      <w:tr w:rsidR="00E20383" w:rsidRPr="00890021" w:rsidTr="00E20383">
        <w:tc>
          <w:tcPr>
            <w:tcW w:w="9606" w:type="dxa"/>
            <w:gridSpan w:val="3"/>
            <w:shd w:val="clear" w:color="auto" w:fill="auto"/>
          </w:tcPr>
          <w:p w:rsidR="00E20383" w:rsidRPr="00DD655C" w:rsidRDefault="00E20383" w:rsidP="00502B1D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 xml:space="preserve">Система координат МСК -38, зона 3  </w:t>
            </w:r>
          </w:p>
        </w:tc>
      </w:tr>
      <w:tr w:rsidR="00E20383" w:rsidRPr="00890021" w:rsidTr="00E20383">
        <w:tc>
          <w:tcPr>
            <w:tcW w:w="9606" w:type="dxa"/>
            <w:gridSpan w:val="3"/>
            <w:shd w:val="clear" w:color="auto" w:fill="auto"/>
          </w:tcPr>
          <w:p w:rsidR="00E20383" w:rsidRPr="00DD655C" w:rsidRDefault="00E20383" w:rsidP="00502B1D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 xml:space="preserve">Площадь  устанавливаемого публичного сервитута </w:t>
            </w:r>
            <w:r>
              <w:rPr>
                <w:sz w:val="21"/>
                <w:szCs w:val="21"/>
              </w:rPr>
              <w:t xml:space="preserve">– 1347 </w:t>
            </w:r>
            <w:r w:rsidRPr="00DD655C">
              <w:rPr>
                <w:sz w:val="21"/>
                <w:szCs w:val="21"/>
              </w:rPr>
              <w:t>м</w:t>
            </w:r>
            <w:proofErr w:type="gramStart"/>
            <w:r w:rsidRPr="00DD655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E20383" w:rsidRPr="00890021" w:rsidTr="00E20383">
        <w:tc>
          <w:tcPr>
            <w:tcW w:w="9606" w:type="dxa"/>
            <w:gridSpan w:val="3"/>
            <w:shd w:val="clear" w:color="auto" w:fill="auto"/>
          </w:tcPr>
          <w:p w:rsidR="00E20383" w:rsidRPr="007045F2" w:rsidRDefault="00E20383" w:rsidP="00502B1D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>Публичный сервитут испрашивается на земельн</w:t>
            </w:r>
            <w:r>
              <w:rPr>
                <w:sz w:val="21"/>
                <w:szCs w:val="21"/>
              </w:rPr>
              <w:t xml:space="preserve">ом участке с кадастровым номером </w:t>
            </w:r>
            <w:r w:rsidRPr="00FE6DB9">
              <w:rPr>
                <w:sz w:val="21"/>
                <w:szCs w:val="21"/>
              </w:rPr>
              <w:t>38:08:050301:1093</w:t>
            </w:r>
            <w:r>
              <w:rPr>
                <w:sz w:val="21"/>
                <w:szCs w:val="21"/>
              </w:rPr>
              <w:t xml:space="preserve"> – 41 </w:t>
            </w:r>
            <w:r w:rsidRPr="00DD655C">
              <w:rPr>
                <w:sz w:val="21"/>
                <w:szCs w:val="21"/>
              </w:rPr>
              <w:t>м</w:t>
            </w:r>
            <w:proofErr w:type="gramStart"/>
            <w:r w:rsidRPr="00DD655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E20383" w:rsidRPr="00890021" w:rsidTr="00E20383">
        <w:tc>
          <w:tcPr>
            <w:tcW w:w="9606" w:type="dxa"/>
            <w:gridSpan w:val="3"/>
            <w:shd w:val="clear" w:color="auto" w:fill="auto"/>
          </w:tcPr>
          <w:p w:rsidR="00E20383" w:rsidRPr="007045F2" w:rsidRDefault="00E20383" w:rsidP="00502B1D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>Публичный сервитут испрашивается</w:t>
            </w:r>
            <w:r>
              <w:rPr>
                <w:sz w:val="21"/>
                <w:szCs w:val="21"/>
              </w:rPr>
              <w:t xml:space="preserve"> на землях собственность, на которые не разграничена (земли населенного пункта </w:t>
            </w:r>
            <w:r w:rsidRPr="00FE6DB9">
              <w:rPr>
                <w:sz w:val="21"/>
                <w:szCs w:val="21"/>
              </w:rPr>
              <w:t xml:space="preserve"> д. </w:t>
            </w:r>
            <w:proofErr w:type="spellStart"/>
            <w:r w:rsidRPr="00FE6DB9">
              <w:rPr>
                <w:sz w:val="21"/>
                <w:szCs w:val="21"/>
              </w:rPr>
              <w:t>Краснояр</w:t>
            </w:r>
            <w:proofErr w:type="spellEnd"/>
            <w:r>
              <w:rPr>
                <w:sz w:val="21"/>
                <w:szCs w:val="21"/>
              </w:rPr>
              <w:t xml:space="preserve">) - 1306 </w:t>
            </w:r>
            <w:r w:rsidRPr="00DD655C">
              <w:rPr>
                <w:sz w:val="21"/>
                <w:szCs w:val="21"/>
              </w:rPr>
              <w:t>м</w:t>
            </w:r>
            <w:proofErr w:type="gramStart"/>
            <w:r w:rsidRPr="00DD655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E20383" w:rsidRPr="00890021" w:rsidTr="00E20383">
        <w:tc>
          <w:tcPr>
            <w:tcW w:w="2802" w:type="dxa"/>
            <w:vMerge w:val="restart"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</w:rPr>
            </w:pPr>
            <w:r w:rsidRPr="00DD655C">
              <w:rPr>
                <w:sz w:val="21"/>
                <w:szCs w:val="21"/>
              </w:rPr>
              <w:t>Обозначение характерных точек границ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  <w:lang w:val="en-US"/>
              </w:rPr>
            </w:pPr>
            <w:r w:rsidRPr="00DD655C">
              <w:rPr>
                <w:sz w:val="21"/>
                <w:szCs w:val="21"/>
              </w:rPr>
              <w:t xml:space="preserve">Координаты, </w:t>
            </w:r>
            <w:proofErr w:type="gramStart"/>
            <w:r w:rsidRPr="00DD655C">
              <w:rPr>
                <w:sz w:val="21"/>
                <w:szCs w:val="21"/>
              </w:rPr>
              <w:t>м</w:t>
            </w:r>
            <w:proofErr w:type="gramEnd"/>
          </w:p>
        </w:tc>
      </w:tr>
      <w:tr w:rsidR="00E20383" w:rsidRPr="00890021" w:rsidTr="00E20383">
        <w:tc>
          <w:tcPr>
            <w:tcW w:w="2802" w:type="dxa"/>
            <w:vMerge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</w:rPr>
            </w:pPr>
            <w:r w:rsidRPr="00DD655C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  <w:lang w:val="en-US"/>
              </w:rPr>
            </w:pPr>
            <w:r w:rsidRPr="00DD655C">
              <w:rPr>
                <w:sz w:val="21"/>
                <w:szCs w:val="21"/>
                <w:lang w:val="en-US"/>
              </w:rPr>
              <w:t>Y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</w:rPr>
            </w:pPr>
            <w:r w:rsidRPr="00DD655C">
              <w:rPr>
                <w:sz w:val="21"/>
                <w:szCs w:val="21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</w:rPr>
            </w:pPr>
            <w:r w:rsidRPr="00DD655C">
              <w:rPr>
                <w:sz w:val="21"/>
                <w:szCs w:val="21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E20383" w:rsidRPr="00DD655C" w:rsidRDefault="00E20383" w:rsidP="00502B1D">
            <w:pPr>
              <w:jc w:val="center"/>
              <w:rPr>
                <w:sz w:val="21"/>
                <w:szCs w:val="21"/>
              </w:rPr>
            </w:pPr>
            <w:r w:rsidRPr="00DD655C">
              <w:rPr>
                <w:sz w:val="21"/>
                <w:szCs w:val="21"/>
              </w:rPr>
              <w:t>3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5928AE"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570355.34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4242094.11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5928AE">
              <w:rPr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570361.26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4242097.63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570354.77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4242109.73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5928AE">
              <w:rPr>
                <w:color w:val="000000"/>
                <w:sz w:val="21"/>
                <w:szCs w:val="21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570330.05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4242155.71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570307.02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4242198.63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5928AE">
              <w:rPr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570285.32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4242238.98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5928AE">
              <w:rPr>
                <w:color w:val="000000"/>
                <w:sz w:val="21"/>
                <w:szCs w:val="21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570262.97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4242276.68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570264.53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4242277.60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5928AE">
              <w:rPr>
                <w:color w:val="000000"/>
                <w:sz w:val="21"/>
                <w:szCs w:val="21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570255.01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4242293.10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570249.81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4242290.22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570286.47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4242224.21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570287.47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4242224.83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570329.76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4242148.64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570327.85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4242147.39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570352.73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4242099.15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5928AE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5928AE"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570355.34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4242094.11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DF5D0C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DF5D0C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570242.04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4242030.23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570257.15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4242037.56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н18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570233.81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4242035.01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570227.75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4242034.59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570226.91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4242036.76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570226.47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4242037.90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570222.61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4242031.11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570224.10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4242028.18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Pr="005928AE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570232.30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4242029.12</w:t>
            </w:r>
          </w:p>
        </w:tc>
      </w:tr>
      <w:tr w:rsidR="00E20383" w:rsidRPr="00890021" w:rsidTr="00E20383">
        <w:tc>
          <w:tcPr>
            <w:tcW w:w="2802" w:type="dxa"/>
            <w:shd w:val="clear" w:color="auto" w:fill="auto"/>
            <w:vAlign w:val="bottom"/>
          </w:tcPr>
          <w:p w:rsidR="00E20383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570242.04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E20383" w:rsidRPr="00FE6DB9" w:rsidRDefault="00E20383" w:rsidP="00502B1D">
            <w:pPr>
              <w:jc w:val="center"/>
              <w:rPr>
                <w:color w:val="000000"/>
                <w:sz w:val="21"/>
                <w:szCs w:val="21"/>
              </w:rPr>
            </w:pPr>
            <w:r w:rsidRPr="00FE6DB9">
              <w:rPr>
                <w:color w:val="000000"/>
                <w:sz w:val="21"/>
                <w:szCs w:val="21"/>
              </w:rPr>
              <w:t>4242030.23</w:t>
            </w:r>
          </w:p>
        </w:tc>
      </w:tr>
    </w:tbl>
    <w:p w:rsidR="00E20383" w:rsidRDefault="00E20383" w:rsidP="00E20383">
      <w:pPr>
        <w:rPr>
          <w:noProof/>
          <w:sz w:val="8"/>
          <w:szCs w:val="8"/>
        </w:rPr>
      </w:pPr>
    </w:p>
    <w:p w:rsidR="00E20383" w:rsidRDefault="00E20383" w:rsidP="00E20383">
      <w:pPr>
        <w:rPr>
          <w:noProof/>
          <w:sz w:val="8"/>
          <w:szCs w:val="8"/>
        </w:rPr>
      </w:pPr>
    </w:p>
    <w:tbl>
      <w:tblPr>
        <w:tblpPr w:leftFromText="180" w:rightFromText="180" w:vertAnchor="text" w:horzAnchor="margin" w:tblpY="-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762"/>
      </w:tblGrid>
      <w:tr w:rsidR="00E20383" w:rsidRPr="00F119DE" w:rsidTr="00E20383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83" w:rsidRPr="00F119DE" w:rsidRDefault="00E20383" w:rsidP="00502B1D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Площадь, кв.м.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83" w:rsidRPr="00F119DE" w:rsidRDefault="00E20383" w:rsidP="00502B1D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Цель установления публичного сервитута</w:t>
            </w:r>
          </w:p>
        </w:tc>
      </w:tr>
      <w:tr w:rsidR="00E20383" w:rsidRPr="00F119DE" w:rsidTr="00E20383">
        <w:trPr>
          <w:trHeight w:val="6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83" w:rsidRPr="00F119DE" w:rsidRDefault="00E20383" w:rsidP="00502B1D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1347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83" w:rsidRPr="00F119DE" w:rsidRDefault="00E20383" w:rsidP="00502B1D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 xml:space="preserve">Для размещения объекта </w:t>
            </w:r>
            <w:proofErr w:type="spellStart"/>
            <w:r w:rsidRPr="00F119DE">
              <w:rPr>
                <w:sz w:val="21"/>
                <w:szCs w:val="21"/>
              </w:rPr>
              <w:t>электросетевого</w:t>
            </w:r>
            <w:proofErr w:type="spellEnd"/>
            <w:r w:rsidRPr="00F119DE">
              <w:rPr>
                <w:sz w:val="21"/>
                <w:szCs w:val="21"/>
              </w:rPr>
              <w:t xml:space="preserve"> хозяйства: </w:t>
            </w:r>
            <w:r w:rsidRPr="00DF5D0C">
              <w:rPr>
                <w:sz w:val="21"/>
                <w:szCs w:val="21"/>
              </w:rPr>
              <w:t>«</w:t>
            </w:r>
            <w:r w:rsidRPr="004C7461">
              <w:rPr>
                <w:sz w:val="21"/>
                <w:szCs w:val="21"/>
              </w:rPr>
              <w:t>ТП 10/0,4 кВ № 4-836 с ВЛ-0,4 кВ и линейным ответвлен</w:t>
            </w:r>
            <w:r>
              <w:rPr>
                <w:sz w:val="21"/>
                <w:szCs w:val="21"/>
              </w:rPr>
              <w:t xml:space="preserve">ием от </w:t>
            </w:r>
            <w:proofErr w:type="gramStart"/>
            <w:r>
              <w:rPr>
                <w:sz w:val="21"/>
                <w:szCs w:val="21"/>
              </w:rPr>
              <w:t>ВЛ</w:t>
            </w:r>
            <w:proofErr w:type="gramEnd"/>
            <w:r>
              <w:rPr>
                <w:sz w:val="21"/>
                <w:szCs w:val="21"/>
              </w:rPr>
              <w:t xml:space="preserve"> 10 кВ«</w:t>
            </w:r>
            <w:proofErr w:type="spellStart"/>
            <w:r>
              <w:rPr>
                <w:sz w:val="21"/>
                <w:szCs w:val="21"/>
              </w:rPr>
              <w:t>Качуг-Рел.завод</w:t>
            </w:r>
            <w:proofErr w:type="spellEnd"/>
            <w:r w:rsidRPr="00DF5D0C">
              <w:rPr>
                <w:sz w:val="21"/>
                <w:szCs w:val="21"/>
              </w:rPr>
              <w:t>»</w:t>
            </w:r>
          </w:p>
        </w:tc>
      </w:tr>
    </w:tbl>
    <w:p w:rsidR="00E20383" w:rsidRDefault="00E20383" w:rsidP="00E20383">
      <w:pPr>
        <w:rPr>
          <w:noProof/>
          <w:sz w:val="8"/>
          <w:szCs w:val="8"/>
        </w:rPr>
      </w:pPr>
    </w:p>
    <w:p w:rsidR="00E20383" w:rsidRDefault="00E20383" w:rsidP="00E20383">
      <w:pPr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tbl>
      <w:tblPr>
        <w:tblpPr w:leftFromText="180" w:rightFromText="180" w:vertAnchor="text" w:horzAnchor="margin" w:tblpXSpec="center" w:tblpY="-442"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632"/>
      </w:tblGrid>
      <w:tr w:rsidR="00E20383" w:rsidRPr="005B4876" w:rsidTr="00E20383">
        <w:trPr>
          <w:trHeight w:val="2379"/>
        </w:trPr>
        <w:tc>
          <w:tcPr>
            <w:tcW w:w="10632" w:type="dxa"/>
            <w:vAlign w:val="bottom"/>
          </w:tcPr>
          <w:p w:rsidR="00E20383" w:rsidRDefault="00E20383" w:rsidP="00E20383">
            <w:pPr>
              <w:rPr>
                <w:b/>
                <w:sz w:val="20"/>
                <w:szCs w:val="20"/>
              </w:rPr>
            </w:pPr>
          </w:p>
          <w:p w:rsidR="00E20383" w:rsidRPr="00E20383" w:rsidRDefault="00E20383" w:rsidP="00E20383"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 ГРАНИЦ  ПУБЛИЧНОГО СЕРВИТУТА</w:t>
            </w: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111760</wp:posOffset>
                  </wp:positionV>
                  <wp:extent cx="238125" cy="828675"/>
                  <wp:effectExtent l="19050" t="0" r="9525" b="0"/>
                  <wp:wrapNone/>
                  <wp:docPr id="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635</wp:posOffset>
                  </wp:positionV>
                  <wp:extent cx="5781675" cy="5600700"/>
                  <wp:effectExtent l="19050" t="0" r="9525" b="0"/>
                  <wp:wrapNone/>
                  <wp:docPr id="3" name="Рисунок 0" descr="Карта ПС район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ПС район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560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jc w:val="center"/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rPr>
                <w:b/>
                <w:sz w:val="20"/>
                <w:szCs w:val="20"/>
              </w:rPr>
            </w:pPr>
          </w:p>
          <w:p w:rsidR="00E20383" w:rsidRDefault="00E20383" w:rsidP="00E20383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20383" w:rsidRPr="00041B92" w:rsidRDefault="00E20383" w:rsidP="00E203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3000</w:t>
            </w:r>
          </w:p>
          <w:p w:rsidR="00E20383" w:rsidRPr="00D27172" w:rsidRDefault="00E20383" w:rsidP="00E20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E20383" w:rsidRPr="00041B92" w:rsidRDefault="00E20383" w:rsidP="00E2038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sz w:val="21"/>
                <w:szCs w:val="21"/>
              </w:rPr>
              <w:pict>
                <v:rect id="_x0000_s1032" style="position:absolute;margin-left:23.35pt;margin-top:3.05pt;width:12.75pt;height:7.5pt;z-index:251658240;mso-position-horizontal-relative:text;mso-position-vertical-relative:text" strokecolor="#f06"/>
              </w:pic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E20383" w:rsidRDefault="00E20383" w:rsidP="00E2038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57258">
              <w:rPr>
                <w:b/>
                <w:noProof/>
                <w:sz w:val="21"/>
                <w:szCs w:val="21"/>
              </w:rPr>
              <w:pict>
                <v:rect id="_x0000_s1034" style="position:absolute;margin-left:23.2pt;margin-top:2.65pt;width:12.75pt;height:7.5pt;z-index:251658240" strokecolor="black [3213]" strokeweight="1pt"/>
              </w:pict>
            </w: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Pr="00041B92">
              <w:rPr>
                <w:color w:val="000000"/>
                <w:sz w:val="21"/>
                <w:szCs w:val="21"/>
              </w:rPr>
              <w:t xml:space="preserve">-- </w:t>
            </w:r>
            <w:r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E20383" w:rsidRDefault="00E20383" w:rsidP="00E2038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57258">
              <w:rPr>
                <w:b/>
                <w:noProof/>
                <w:sz w:val="20"/>
                <w:szCs w:val="20"/>
              </w:rPr>
              <w:pict>
                <v:rect id="_x0000_s1036" style="position:absolute;margin-left:23.2pt;margin-top:2.3pt;width:12.75pt;height:7.5pt;z-index:251658240" strokecolor="yellow" strokeweight="1pt"/>
              </w:pict>
            </w:r>
            <w:r>
              <w:rPr>
                <w:color w:val="000000"/>
                <w:sz w:val="21"/>
                <w:szCs w:val="21"/>
              </w:rPr>
              <w:t xml:space="preserve">               -- граница муниципального образования; </w:t>
            </w:r>
          </w:p>
          <w:p w:rsidR="00E20383" w:rsidRDefault="00E20383" w:rsidP="00E2038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57258">
              <w:rPr>
                <w:b/>
                <w:noProof/>
                <w:sz w:val="20"/>
                <w:szCs w:val="20"/>
              </w:rPr>
              <w:pict>
                <v:rect id="_x0000_s1037" style="position:absolute;margin-left:23.2pt;margin-top:1.75pt;width:12.75pt;height:7.5pt;z-index:251658240" strokecolor="#00c" strokeweight="1pt"/>
              </w:pict>
            </w:r>
            <w:r>
              <w:rPr>
                <w:color w:val="000000"/>
                <w:sz w:val="21"/>
                <w:szCs w:val="21"/>
              </w:rPr>
              <w:t xml:space="preserve">               -- граница кадастрового квартала; </w:t>
            </w:r>
          </w:p>
          <w:p w:rsidR="00E20383" w:rsidRDefault="00E20383" w:rsidP="00E2038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>
              <w:rPr>
                <w:noProof/>
                <w:color w:val="000000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3.05pt;margin-top:6.8pt;width:18.35pt;height:0;z-index:251658240;mso-position-horizontal-relative:text;mso-position-vertical-relative:text" o:connectortype="straight" strokecolor="blue" strokeweight="1pt">
                  <v:stroke dashstyle="dash"/>
                </v:shape>
              </w:pic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E20383" w:rsidRPr="00041B92" w:rsidRDefault="00E20383" w:rsidP="00E203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b/>
                <w:color w:val="2C1EE2"/>
                <w:sz w:val="19"/>
                <w:szCs w:val="19"/>
              </w:rPr>
              <w:t>38:08</w:t>
            </w:r>
            <w:r w:rsidRPr="00C4652F">
              <w:rPr>
                <w:rFonts w:ascii="Arial" w:hAnsi="Arial" w:cs="Arial"/>
                <w:b/>
                <w:color w:val="2C1EE2"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color w:val="2C1EE2"/>
                <w:sz w:val="19"/>
                <w:szCs w:val="19"/>
              </w:rPr>
              <w:t>050301</w:t>
            </w:r>
            <w:r w:rsidRPr="00C4652F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>
              <w:rPr>
                <w:color w:val="000000" w:themeColor="text1"/>
                <w:sz w:val="21"/>
                <w:szCs w:val="21"/>
              </w:rPr>
              <w:t>;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E20383" w:rsidRPr="00041B92" w:rsidRDefault="00E20383" w:rsidP="00E20383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38:08:050301:1093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E20383" w:rsidRPr="001E404E" w:rsidRDefault="00E20383" w:rsidP="00E20383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pict>
                <v:oval id="_x0000_s1033" style="position:absolute;margin-left:23.2pt;margin-top:3.7pt;width:5pt;height:3.65pt;flip:y;z-index:251658240" fillcolor="black"/>
              </w:pic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Pr="00041B92">
              <w:rPr>
                <w:color w:val="000000" w:themeColor="text1"/>
                <w:sz w:val="21"/>
                <w:szCs w:val="21"/>
              </w:rPr>
              <w:t xml:space="preserve"> – поворотная точк</w:t>
            </w:r>
            <w:r>
              <w:rPr>
                <w:color w:val="000000" w:themeColor="text1"/>
                <w:sz w:val="21"/>
                <w:szCs w:val="21"/>
              </w:rPr>
              <w:t>а</w:t>
            </w:r>
          </w:p>
        </w:tc>
      </w:tr>
    </w:tbl>
    <w:p w:rsidR="00E20383" w:rsidRDefault="00E20383" w:rsidP="00E20383">
      <w:pPr>
        <w:rPr>
          <w:noProof/>
          <w:sz w:val="8"/>
          <w:szCs w:val="8"/>
        </w:rPr>
      </w:pPr>
    </w:p>
    <w:p w:rsidR="00E20383" w:rsidRPr="00A118A7" w:rsidRDefault="00E20383" w:rsidP="00E20383">
      <w:pPr>
        <w:rPr>
          <w:sz w:val="8"/>
          <w:szCs w:val="8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Pr="004F4846" w:rsidRDefault="00E20383">
      <w:pPr>
        <w:rPr>
          <w:color w:val="000000" w:themeColor="text1"/>
        </w:rPr>
      </w:pPr>
    </w:p>
    <w:sectPr w:rsidR="00E20383" w:rsidRPr="004F4846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56"/>
    <w:rsid w:val="000C4652"/>
    <w:rsid w:val="0013000B"/>
    <w:rsid w:val="002B2D70"/>
    <w:rsid w:val="004F4846"/>
    <w:rsid w:val="005E31EC"/>
    <w:rsid w:val="00764DF6"/>
    <w:rsid w:val="008B581E"/>
    <w:rsid w:val="00A70D06"/>
    <w:rsid w:val="00AC74C1"/>
    <w:rsid w:val="00B33F6E"/>
    <w:rsid w:val="00C02956"/>
    <w:rsid w:val="00D41C6E"/>
    <w:rsid w:val="00DF7940"/>
    <w:rsid w:val="00E20383"/>
    <w:rsid w:val="00E3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3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edkachug.ru/" TargetMode="External"/><Relationship Id="rId5" Type="http://schemas.openxmlformats.org/officeDocument/2006/relationships/hyperlink" Target="http://adm.edkachu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chug.irkm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2022-04-01T00:53:00Z</dcterms:created>
  <dcterms:modified xsi:type="dcterms:W3CDTF">2022-04-01T02:01:00Z</dcterms:modified>
</cp:coreProperties>
</file>